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3" w:rsidRDefault="00E24923" w:rsidP="00E24923">
      <w:pPr>
        <w:spacing w:after="0" w:line="240" w:lineRule="auto"/>
        <w:rPr>
          <w:b/>
        </w:rPr>
      </w:pPr>
    </w:p>
    <w:p w:rsidR="00154A4F" w:rsidRPr="0085217E" w:rsidRDefault="00175F56" w:rsidP="00114F2A">
      <w:pPr>
        <w:spacing w:after="0" w:line="240" w:lineRule="auto"/>
        <w:rPr>
          <w:b/>
        </w:rPr>
      </w:pPr>
      <w:r w:rsidRPr="0085217E">
        <w:rPr>
          <w:b/>
        </w:rPr>
        <w:t xml:space="preserve">March </w:t>
      </w:r>
      <w:r w:rsidR="00765C93">
        <w:rPr>
          <w:b/>
        </w:rPr>
        <w:t>25</w:t>
      </w:r>
      <w:r w:rsidRPr="0085217E">
        <w:rPr>
          <w:b/>
        </w:rPr>
        <w:t>, 2014, Pittsburgh, Pennsylvania</w:t>
      </w:r>
    </w:p>
    <w:p w:rsidR="00154A4F" w:rsidRDefault="00154A4F" w:rsidP="00114F2A">
      <w:pPr>
        <w:spacing w:after="0" w:line="240" w:lineRule="auto"/>
        <w:rPr>
          <w:b/>
        </w:rPr>
      </w:pPr>
    </w:p>
    <w:p w:rsidR="00765C93" w:rsidRDefault="00765C93" w:rsidP="00154A4F">
      <w:pPr>
        <w:spacing w:after="0" w:line="240" w:lineRule="auto"/>
        <w:jc w:val="center"/>
        <w:rPr>
          <w:b/>
          <w:sz w:val="28"/>
          <w:szCs w:val="28"/>
        </w:rPr>
      </w:pPr>
    </w:p>
    <w:p w:rsidR="00154A4F" w:rsidRPr="00874EF4" w:rsidRDefault="00154A4F" w:rsidP="00154A4F">
      <w:pPr>
        <w:spacing w:after="0" w:line="240" w:lineRule="auto"/>
        <w:jc w:val="center"/>
        <w:rPr>
          <w:b/>
          <w:sz w:val="28"/>
          <w:szCs w:val="28"/>
        </w:rPr>
      </w:pPr>
      <w:r w:rsidRPr="00874EF4">
        <w:rPr>
          <w:b/>
          <w:sz w:val="28"/>
          <w:szCs w:val="28"/>
        </w:rPr>
        <w:t>GSK Reports alli® Product Tampering,</w:t>
      </w:r>
    </w:p>
    <w:p w:rsidR="00154A4F" w:rsidRPr="00874EF4" w:rsidRDefault="00175F56" w:rsidP="00154A4F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Alerts Consumers to Unknown Product in alli® </w:t>
      </w:r>
      <w:r w:rsidR="006039B7">
        <w:rPr>
          <w:b/>
          <w:sz w:val="28"/>
          <w:szCs w:val="28"/>
        </w:rPr>
        <w:t>Packages</w:t>
      </w:r>
    </w:p>
    <w:p w:rsidR="00154A4F" w:rsidRPr="00874EF4" w:rsidRDefault="00154A4F" w:rsidP="00114F2A">
      <w:pPr>
        <w:spacing w:after="0" w:line="240" w:lineRule="auto"/>
        <w:rPr>
          <w:b/>
        </w:rPr>
      </w:pPr>
    </w:p>
    <w:p w:rsidR="00154A4F" w:rsidRPr="00874EF4" w:rsidRDefault="00175F56" w:rsidP="00114F2A">
      <w:pPr>
        <w:spacing w:after="0" w:line="240" w:lineRule="auto"/>
        <w:rPr>
          <w:b/>
        </w:rPr>
      </w:pPr>
      <w:r>
        <w:rPr>
          <w:b/>
        </w:rPr>
        <w:t xml:space="preserve">GSK is alerting consumers that </w:t>
      </w:r>
      <w:r w:rsidR="0085217E">
        <w:rPr>
          <w:b/>
        </w:rPr>
        <w:t xml:space="preserve">some </w:t>
      </w:r>
      <w:r>
        <w:rPr>
          <w:b/>
        </w:rPr>
        <w:t xml:space="preserve">bottles of its alli® over-the-counter weight loss medication have been tampered with. </w:t>
      </w:r>
      <w:r w:rsidR="00540684">
        <w:rPr>
          <w:b/>
        </w:rPr>
        <w:t xml:space="preserve">Consumer </w:t>
      </w:r>
      <w:r w:rsidR="008A61E7">
        <w:rPr>
          <w:b/>
        </w:rPr>
        <w:t>s</w:t>
      </w:r>
      <w:r>
        <w:rPr>
          <w:b/>
        </w:rPr>
        <w:t>afety is GSK’s primary concern.</w:t>
      </w:r>
      <w:r w:rsidR="0085217E">
        <w:rPr>
          <w:sz w:val="24"/>
          <w:szCs w:val="24"/>
        </w:rPr>
        <w:t xml:space="preserve"> </w:t>
      </w:r>
      <w:r w:rsidR="00154A4F" w:rsidRPr="00874EF4">
        <w:rPr>
          <w:b/>
        </w:rPr>
        <w:t xml:space="preserve">We have initiated an investigation and are working with the Food </w:t>
      </w:r>
      <w:r w:rsidR="001F214F">
        <w:rPr>
          <w:b/>
        </w:rPr>
        <w:t>and</w:t>
      </w:r>
      <w:r w:rsidR="00154A4F" w:rsidRPr="00874EF4">
        <w:rPr>
          <w:b/>
        </w:rPr>
        <w:t xml:space="preserve"> Drug Administration</w:t>
      </w:r>
      <w:r>
        <w:rPr>
          <w:b/>
        </w:rPr>
        <w:t>.</w:t>
      </w:r>
    </w:p>
    <w:p w:rsidR="00D94B83" w:rsidRPr="00874EF4" w:rsidRDefault="00D94B83" w:rsidP="00114F2A">
      <w:pPr>
        <w:spacing w:after="0" w:line="240" w:lineRule="auto"/>
        <w:rPr>
          <w:b/>
        </w:rPr>
      </w:pPr>
    </w:p>
    <w:p w:rsidR="000F7983" w:rsidRPr="006039B7" w:rsidRDefault="00175F56" w:rsidP="00114F2A">
      <w:pPr>
        <w:spacing w:after="0" w:line="240" w:lineRule="auto"/>
        <w:rPr>
          <w:b/>
          <w:sz w:val="24"/>
          <w:szCs w:val="24"/>
          <w:u w:val="single"/>
        </w:rPr>
      </w:pPr>
      <w:r w:rsidRPr="006039B7">
        <w:rPr>
          <w:b/>
          <w:sz w:val="24"/>
          <w:szCs w:val="24"/>
          <w:u w:val="single"/>
        </w:rPr>
        <w:t>What Does The Tampered Product Look Like:</w:t>
      </w:r>
    </w:p>
    <w:p w:rsidR="00D13A8A" w:rsidRDefault="000F7983" w:rsidP="0085217E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874EF4">
        <w:rPr>
          <w:b/>
        </w:rPr>
        <w:t>T</w:t>
      </w:r>
      <w:r w:rsidR="00175F56" w:rsidRPr="00175F56">
        <w:rPr>
          <w:b/>
        </w:rPr>
        <w:t>he outer carton may look authentic</w:t>
      </w:r>
      <w:r w:rsidRPr="00874EF4">
        <w:rPr>
          <w:b/>
        </w:rPr>
        <w:t>.</w:t>
      </w:r>
    </w:p>
    <w:p w:rsidR="00D13A8A" w:rsidRDefault="000F7983" w:rsidP="0085217E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874EF4">
        <w:rPr>
          <w:b/>
        </w:rPr>
        <w:t xml:space="preserve">The bottle may contain </w:t>
      </w:r>
      <w:r w:rsidR="00175F56" w:rsidRPr="00175F56">
        <w:rPr>
          <w:b/>
        </w:rPr>
        <w:t>a range of tablets and capsules of various shapes and colors</w:t>
      </w:r>
      <w:r w:rsidRPr="00874EF4">
        <w:rPr>
          <w:b/>
        </w:rPr>
        <w:t>.</w:t>
      </w:r>
    </w:p>
    <w:p w:rsidR="00D13A8A" w:rsidRDefault="000F7983" w:rsidP="0085217E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874EF4">
        <w:rPr>
          <w:b/>
        </w:rPr>
        <w:t>The</w:t>
      </w:r>
      <w:r w:rsidR="00175F56" w:rsidRPr="00175F56">
        <w:rPr>
          <w:b/>
        </w:rPr>
        <w:t xml:space="preserve"> bottle may not have a label</w:t>
      </w:r>
      <w:r w:rsidRPr="00874EF4">
        <w:rPr>
          <w:b/>
        </w:rPr>
        <w:t>.</w:t>
      </w:r>
    </w:p>
    <w:p w:rsidR="00D13A8A" w:rsidRDefault="000F7983" w:rsidP="0085217E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874EF4">
        <w:rPr>
          <w:b/>
        </w:rPr>
        <w:t>T</w:t>
      </w:r>
      <w:r w:rsidR="00175F56" w:rsidRPr="00175F56">
        <w:rPr>
          <w:b/>
        </w:rPr>
        <w:t xml:space="preserve">he </w:t>
      </w:r>
      <w:r w:rsidR="00454607">
        <w:rPr>
          <w:b/>
        </w:rPr>
        <w:t xml:space="preserve">bottle’s </w:t>
      </w:r>
      <w:r w:rsidR="00175F56" w:rsidRPr="00175F56">
        <w:rPr>
          <w:b/>
        </w:rPr>
        <w:t xml:space="preserve">tamper evident seal may </w:t>
      </w:r>
      <w:r w:rsidR="00325C95">
        <w:rPr>
          <w:b/>
        </w:rPr>
        <w:t xml:space="preserve">not </w:t>
      </w:r>
      <w:r w:rsidRPr="00874EF4">
        <w:rPr>
          <w:b/>
        </w:rPr>
        <w:t xml:space="preserve">be </w:t>
      </w:r>
      <w:r w:rsidR="00325C95">
        <w:rPr>
          <w:b/>
        </w:rPr>
        <w:t>intact, not be made of foil and</w:t>
      </w:r>
      <w:r w:rsidR="009D0D6D">
        <w:rPr>
          <w:b/>
        </w:rPr>
        <w:t>/or</w:t>
      </w:r>
      <w:r w:rsidR="00325C95">
        <w:rPr>
          <w:b/>
        </w:rPr>
        <w:t xml:space="preserve"> not have the authentic alli</w:t>
      </w:r>
      <w:r w:rsidR="009D0D6D">
        <w:rPr>
          <w:b/>
        </w:rPr>
        <w:t>®</w:t>
      </w:r>
      <w:r w:rsidR="00325C95">
        <w:rPr>
          <w:b/>
        </w:rPr>
        <w:t xml:space="preserve"> wording: “Sealed for your Protection.”</w:t>
      </w:r>
      <w:r w:rsidRPr="00874EF4">
        <w:rPr>
          <w:b/>
        </w:rPr>
        <w:t xml:space="preserve"> </w:t>
      </w:r>
    </w:p>
    <w:p w:rsidR="006039B7" w:rsidRDefault="00175F56" w:rsidP="0085217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85217E">
        <w:rPr>
          <w:b/>
        </w:rPr>
        <w:t xml:space="preserve">The lot numbers and expiration dates on the bottle do not match the lot number and expiration date on the outer carton. </w:t>
      </w:r>
    </w:p>
    <w:p w:rsidR="00D13A8A" w:rsidRPr="0085217E" w:rsidRDefault="009D0D6D" w:rsidP="0085217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To date, some bottles bearing the</w:t>
      </w:r>
      <w:r w:rsidRPr="0085217E">
        <w:rPr>
          <w:b/>
        </w:rPr>
        <w:t xml:space="preserve"> </w:t>
      </w:r>
      <w:r w:rsidR="00175F56" w:rsidRPr="0085217E">
        <w:rPr>
          <w:b/>
        </w:rPr>
        <w:t>following lot numbers and expiration dates</w:t>
      </w:r>
      <w:r>
        <w:rPr>
          <w:b/>
        </w:rPr>
        <w:t xml:space="preserve"> on the carton</w:t>
      </w:r>
      <w:r w:rsidR="00175F56" w:rsidRPr="0085217E">
        <w:rPr>
          <w:b/>
        </w:rPr>
        <w:t xml:space="preserve"> have been </w:t>
      </w:r>
      <w:r w:rsidR="00325C95">
        <w:rPr>
          <w:b/>
        </w:rPr>
        <w:t xml:space="preserve">reported to us by consumers </w:t>
      </w:r>
      <w:r w:rsidR="00D3692F">
        <w:rPr>
          <w:b/>
        </w:rPr>
        <w:t xml:space="preserve">as </w:t>
      </w:r>
      <w:r>
        <w:rPr>
          <w:b/>
        </w:rPr>
        <w:t>containing product other than alli®</w:t>
      </w:r>
      <w:r w:rsidR="00175F56" w:rsidRPr="0085217E">
        <w:rPr>
          <w:b/>
        </w:rPr>
        <w:t>:</w:t>
      </w:r>
    </w:p>
    <w:p w:rsidR="00DC231A" w:rsidRPr="008A61E7" w:rsidRDefault="008A61E7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61E7">
        <w:rPr>
          <w:rFonts w:ascii="Arial" w:eastAsia="Times New Roman" w:hAnsi="Arial" w:cs="Arial"/>
          <w:b/>
          <w:sz w:val="20"/>
          <w:szCs w:val="20"/>
        </w:rPr>
        <w:t>Carton</w:t>
      </w:r>
      <w:r w:rsidR="00325C95" w:rsidRPr="008A61E7">
        <w:rPr>
          <w:rFonts w:ascii="Arial" w:eastAsia="Times New Roman" w:hAnsi="Arial" w:cs="Arial"/>
          <w:b/>
          <w:sz w:val="20"/>
          <w:szCs w:val="20"/>
        </w:rPr>
        <w:t xml:space="preserve"> Lot 14372, Expiration: 02/28/2016</w:t>
      </w:r>
    </w:p>
    <w:p w:rsidR="00DC231A" w:rsidRPr="008A61E7" w:rsidRDefault="008A61E7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61E7">
        <w:rPr>
          <w:rFonts w:ascii="Arial" w:eastAsia="Times New Roman" w:hAnsi="Arial" w:cs="Arial"/>
          <w:b/>
          <w:sz w:val="20"/>
          <w:szCs w:val="20"/>
        </w:rPr>
        <w:t>Carton</w:t>
      </w:r>
      <w:r w:rsidR="00325C95" w:rsidRPr="008A61E7">
        <w:rPr>
          <w:rFonts w:ascii="Arial" w:eastAsia="Times New Roman" w:hAnsi="Arial" w:cs="Arial"/>
          <w:b/>
          <w:sz w:val="20"/>
          <w:szCs w:val="20"/>
        </w:rPr>
        <w:t xml:space="preserve"> Lot 14395, Expiration: </w:t>
      </w:r>
      <w:r w:rsidR="00D3692F" w:rsidRPr="008A61E7">
        <w:rPr>
          <w:rFonts w:ascii="Arial" w:eastAsia="Times New Roman" w:hAnsi="Arial" w:cs="Arial"/>
          <w:b/>
          <w:sz w:val="20"/>
          <w:szCs w:val="20"/>
        </w:rPr>
        <w:t>02/28/2016</w:t>
      </w:r>
    </w:p>
    <w:p w:rsidR="00DC231A" w:rsidRPr="008A61E7" w:rsidRDefault="008A61E7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61E7">
        <w:rPr>
          <w:rFonts w:ascii="Arial" w:eastAsia="Times New Roman" w:hAnsi="Arial" w:cs="Arial"/>
          <w:b/>
          <w:sz w:val="20"/>
          <w:szCs w:val="20"/>
        </w:rPr>
        <w:t>Carton</w:t>
      </w:r>
      <w:r w:rsidR="00D3692F" w:rsidRPr="008A61E7">
        <w:rPr>
          <w:rFonts w:ascii="Arial" w:eastAsia="Times New Roman" w:hAnsi="Arial" w:cs="Arial"/>
          <w:b/>
          <w:sz w:val="20"/>
          <w:szCs w:val="20"/>
        </w:rPr>
        <w:t xml:space="preserve"> Lot 14124, Expiration: 09/30/2015</w:t>
      </w:r>
    </w:p>
    <w:p w:rsidR="00DC231A" w:rsidRPr="008A61E7" w:rsidRDefault="008A61E7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61E7">
        <w:rPr>
          <w:rFonts w:ascii="Arial" w:eastAsia="Times New Roman" w:hAnsi="Arial" w:cs="Arial"/>
          <w:b/>
          <w:sz w:val="20"/>
          <w:szCs w:val="20"/>
        </w:rPr>
        <w:t>Carton</w:t>
      </w:r>
      <w:r w:rsidR="00D3692F" w:rsidRPr="008A61E7">
        <w:rPr>
          <w:rFonts w:ascii="Arial" w:eastAsia="Times New Roman" w:hAnsi="Arial" w:cs="Arial"/>
          <w:b/>
          <w:sz w:val="20"/>
          <w:szCs w:val="20"/>
        </w:rPr>
        <w:t xml:space="preserve"> Lot 14267, Expiration: 01/31/2016</w:t>
      </w:r>
    </w:p>
    <w:p w:rsidR="00DC231A" w:rsidRDefault="008A61E7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1E7">
        <w:rPr>
          <w:rFonts w:ascii="Arial" w:eastAsia="Times New Roman" w:hAnsi="Arial" w:cs="Arial"/>
          <w:b/>
          <w:sz w:val="20"/>
          <w:szCs w:val="20"/>
        </w:rPr>
        <w:t>Carton</w:t>
      </w:r>
      <w:r w:rsidR="00D3692F" w:rsidRPr="008A61E7">
        <w:rPr>
          <w:rFonts w:ascii="Arial" w:eastAsia="Times New Roman" w:hAnsi="Arial" w:cs="Arial"/>
          <w:b/>
          <w:sz w:val="20"/>
          <w:szCs w:val="20"/>
        </w:rPr>
        <w:t xml:space="preserve"> Lot 14442, Expiration: 04/30/2016</w:t>
      </w:r>
    </w:p>
    <w:p w:rsidR="008A61E7" w:rsidRDefault="008A61E7" w:rsidP="00114F2A">
      <w:pPr>
        <w:spacing w:after="0" w:line="240" w:lineRule="auto"/>
        <w:rPr>
          <w:b/>
          <w:sz w:val="24"/>
          <w:szCs w:val="24"/>
          <w:u w:val="single"/>
        </w:rPr>
      </w:pPr>
    </w:p>
    <w:p w:rsidR="00C95BF7" w:rsidRPr="00874EF4" w:rsidRDefault="00175F56" w:rsidP="00114F2A">
      <w:pPr>
        <w:spacing w:after="0" w:line="240" w:lineRule="auto"/>
        <w:rPr>
          <w:b/>
          <w:sz w:val="24"/>
          <w:szCs w:val="24"/>
          <w:u w:val="single"/>
        </w:rPr>
      </w:pPr>
      <w:r w:rsidRPr="00175F56">
        <w:rPr>
          <w:b/>
          <w:sz w:val="24"/>
          <w:szCs w:val="24"/>
          <w:u w:val="single"/>
        </w:rPr>
        <w:t>Where Tampered Product Was Found:</w:t>
      </w:r>
    </w:p>
    <w:p w:rsidR="00AD6258" w:rsidRPr="0085217E" w:rsidRDefault="00175F56" w:rsidP="00114F2A">
      <w:pPr>
        <w:spacing w:after="0" w:line="240" w:lineRule="auto"/>
        <w:rPr>
          <w:b/>
        </w:rPr>
      </w:pPr>
      <w:r w:rsidRPr="0085217E">
        <w:rPr>
          <w:b/>
        </w:rPr>
        <w:t xml:space="preserve">These tampered products were reportedly purchased by consumers at retail </w:t>
      </w:r>
      <w:r w:rsidR="00DC4C81">
        <w:rPr>
          <w:b/>
        </w:rPr>
        <w:t xml:space="preserve">stores </w:t>
      </w:r>
      <w:r w:rsidRPr="0085217E">
        <w:rPr>
          <w:b/>
        </w:rPr>
        <w:t xml:space="preserve">in </w:t>
      </w:r>
      <w:r w:rsidR="00DC4C81">
        <w:rPr>
          <w:b/>
        </w:rPr>
        <w:t>the following s</w:t>
      </w:r>
      <w:r w:rsidR="00765C93">
        <w:rPr>
          <w:b/>
        </w:rPr>
        <w:t>even</w:t>
      </w:r>
      <w:r w:rsidRPr="0085217E">
        <w:rPr>
          <w:b/>
        </w:rPr>
        <w:t xml:space="preserve"> states</w:t>
      </w:r>
      <w:r w:rsidR="00DC4C81" w:rsidRPr="00DC4C81">
        <w:rPr>
          <w:b/>
        </w:rPr>
        <w:t>:</w:t>
      </w:r>
      <w:r w:rsidR="00DC4C81" w:rsidRPr="00DC4C81">
        <w:rPr>
          <w:b/>
          <w:i/>
        </w:rPr>
        <w:t xml:space="preserve"> </w:t>
      </w:r>
      <w:r w:rsidR="00DC4C81" w:rsidRPr="00DC4C81">
        <w:rPr>
          <w:b/>
          <w:bCs/>
          <w:i/>
        </w:rPr>
        <w:t xml:space="preserve"> </w:t>
      </w:r>
      <w:r w:rsidR="00DC4C81" w:rsidRPr="00DC4C81">
        <w:rPr>
          <w:b/>
          <w:bCs/>
        </w:rPr>
        <w:t>A</w:t>
      </w:r>
      <w:r w:rsidR="00DC4C81">
        <w:rPr>
          <w:b/>
          <w:bCs/>
        </w:rPr>
        <w:t xml:space="preserve">labama, Florida, Louisiana, </w:t>
      </w:r>
      <w:r w:rsidR="00765C93">
        <w:rPr>
          <w:b/>
          <w:bCs/>
        </w:rPr>
        <w:t xml:space="preserve">Mississippi, </w:t>
      </w:r>
      <w:r w:rsidR="00DC4C81">
        <w:rPr>
          <w:b/>
          <w:bCs/>
        </w:rPr>
        <w:t>New York, North Carolina and Texas.</w:t>
      </w:r>
    </w:p>
    <w:p w:rsidR="00AD6258" w:rsidRPr="00874EF4" w:rsidRDefault="00AD6258" w:rsidP="00114F2A">
      <w:pPr>
        <w:spacing w:after="0" w:line="240" w:lineRule="auto"/>
        <w:rPr>
          <w:b/>
          <w:u w:val="single"/>
        </w:rPr>
      </w:pPr>
    </w:p>
    <w:p w:rsidR="00D94B83" w:rsidRPr="00874EF4" w:rsidRDefault="00175F56" w:rsidP="00114F2A">
      <w:pPr>
        <w:spacing w:after="0" w:line="240" w:lineRule="auto"/>
        <w:rPr>
          <w:b/>
          <w:sz w:val="24"/>
          <w:szCs w:val="24"/>
          <w:u w:val="single"/>
        </w:rPr>
      </w:pPr>
      <w:r w:rsidRPr="00175F56">
        <w:rPr>
          <w:b/>
          <w:sz w:val="24"/>
          <w:szCs w:val="24"/>
          <w:u w:val="single"/>
        </w:rPr>
        <w:t>What  Authentic alli® Looks Like:</w:t>
      </w:r>
    </w:p>
    <w:p w:rsidR="00154A4F" w:rsidRPr="00874EF4" w:rsidRDefault="00D94B83" w:rsidP="00C95BF7">
      <w:pPr>
        <w:spacing w:after="0" w:line="240" w:lineRule="auto"/>
        <w:rPr>
          <w:b/>
        </w:rPr>
      </w:pPr>
      <w:r w:rsidRPr="00874EF4">
        <w:rPr>
          <w:b/>
        </w:rPr>
        <w:t>alli® is a turquoise blue capsule with a dark blue band. It</w:t>
      </w:r>
      <w:r w:rsidR="008C4A5F" w:rsidRPr="00874EF4">
        <w:rPr>
          <w:b/>
        </w:rPr>
        <w:t xml:space="preserve"> is</w:t>
      </w:r>
      <w:r w:rsidRPr="00874EF4">
        <w:rPr>
          <w:b/>
        </w:rPr>
        <w:t xml:space="preserve"> packaged in a lab</w:t>
      </w:r>
      <w:r w:rsidR="00175F56">
        <w:rPr>
          <w:b/>
        </w:rPr>
        <w:t>eled bottle that has an inner foil seal imprinted with the words: “Sealed for your Protection.” The same Lot and Expiration Date codes should be printed on both the bottle label and the outer carton. Check to make sure your alli® looks like this</w:t>
      </w:r>
      <w:r w:rsidR="0085217E">
        <w:rPr>
          <w:b/>
        </w:rPr>
        <w:t xml:space="preserve">. </w:t>
      </w:r>
      <w:r w:rsidR="00175F56">
        <w:rPr>
          <w:b/>
        </w:rPr>
        <w:t xml:space="preserve"> Please see </w:t>
      </w:r>
      <w:r w:rsidR="0085217E">
        <w:rPr>
          <w:b/>
        </w:rPr>
        <w:t xml:space="preserve">attached photos of </w:t>
      </w:r>
      <w:r w:rsidR="00175F56">
        <w:rPr>
          <w:b/>
        </w:rPr>
        <w:t>an authentic alli</w:t>
      </w:r>
      <w:r w:rsidR="0085217E">
        <w:rPr>
          <w:b/>
        </w:rPr>
        <w:t>®</w:t>
      </w:r>
      <w:r w:rsidR="00175F56">
        <w:rPr>
          <w:b/>
        </w:rPr>
        <w:t xml:space="preserve"> capsule, bottle with label and alli cartons below.</w:t>
      </w:r>
    </w:p>
    <w:p w:rsidR="00D94B83" w:rsidRPr="00874EF4" w:rsidRDefault="00D94B83" w:rsidP="00114F2A">
      <w:pPr>
        <w:spacing w:after="0" w:line="240" w:lineRule="auto"/>
        <w:rPr>
          <w:b/>
        </w:rPr>
      </w:pPr>
    </w:p>
    <w:p w:rsidR="00D94B83" w:rsidRPr="00874EF4" w:rsidRDefault="00175F56" w:rsidP="00114F2A">
      <w:pPr>
        <w:spacing w:after="0" w:line="240" w:lineRule="auto"/>
        <w:rPr>
          <w:b/>
          <w:sz w:val="24"/>
          <w:szCs w:val="24"/>
          <w:u w:val="single"/>
        </w:rPr>
      </w:pPr>
      <w:r w:rsidRPr="00175F56">
        <w:rPr>
          <w:b/>
          <w:sz w:val="24"/>
          <w:szCs w:val="24"/>
          <w:u w:val="single"/>
        </w:rPr>
        <w:t>What Consumers Should Do:</w:t>
      </w:r>
    </w:p>
    <w:p w:rsidR="00204DD5" w:rsidRPr="00874EF4" w:rsidRDefault="00204DD5" w:rsidP="0030257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74EF4">
        <w:rPr>
          <w:b/>
        </w:rPr>
        <w:t>C</w:t>
      </w:r>
      <w:r w:rsidR="00654CE1" w:rsidRPr="00874EF4">
        <w:rPr>
          <w:b/>
        </w:rPr>
        <w:t xml:space="preserve">onsumers should </w:t>
      </w:r>
      <w:r w:rsidR="00654CE1" w:rsidRPr="00874EF4">
        <w:rPr>
          <w:b/>
          <w:u w:val="single"/>
        </w:rPr>
        <w:t>not</w:t>
      </w:r>
      <w:r w:rsidR="00175F56">
        <w:rPr>
          <w:b/>
        </w:rPr>
        <w:t xml:space="preserve"> use the product if the authentic alli® features as described above are not present, or if they have any concerns.</w:t>
      </w:r>
    </w:p>
    <w:p w:rsidR="00BA631A" w:rsidRPr="00874EF4" w:rsidRDefault="00175F56" w:rsidP="0030257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If you have consumed any product which you think may not be alli®, you should contact your healthcare provider.</w:t>
      </w:r>
    </w:p>
    <w:p w:rsidR="00A1708A" w:rsidRPr="00874EF4" w:rsidRDefault="00175F56" w:rsidP="0030257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GSK is seeking cooperation from consumers in this investigation.  If you suspect you have purchased any inauthentic alli® product, please promptly contact our </w:t>
      </w:r>
      <w:r w:rsidR="00454607">
        <w:rPr>
          <w:b/>
        </w:rPr>
        <w:t>C</w:t>
      </w:r>
      <w:r>
        <w:rPr>
          <w:b/>
        </w:rPr>
        <w:t xml:space="preserve">onsumer </w:t>
      </w:r>
      <w:r w:rsidR="00454607">
        <w:rPr>
          <w:b/>
        </w:rPr>
        <w:t>R</w:t>
      </w:r>
      <w:r>
        <w:rPr>
          <w:b/>
        </w:rPr>
        <w:t xml:space="preserve">elations line at </w:t>
      </w:r>
      <w:r>
        <w:rPr>
          <w:rFonts w:cs="Arial"/>
          <w:b/>
        </w:rPr>
        <w:t>800-671-2554 and a representative will provide you with further instructions.  All product and packaging materials, including pamphlets, seals, etc. should be retained pending further instructions.</w:t>
      </w:r>
    </w:p>
    <w:p w:rsidR="0014770F" w:rsidRDefault="0014770F" w:rsidP="0014770F">
      <w:pPr>
        <w:spacing w:after="0" w:line="240" w:lineRule="auto"/>
        <w:rPr>
          <w:b/>
        </w:rPr>
      </w:pPr>
    </w:p>
    <w:p w:rsidR="00C423B0" w:rsidRDefault="00D354E8" w:rsidP="00D354E8">
      <w:pPr>
        <w:jc w:val="center"/>
        <w:rPr>
          <w:b/>
        </w:rPr>
      </w:pPr>
      <w:r w:rsidRPr="00D354E8">
        <w:rPr>
          <w:b/>
          <w:noProof/>
        </w:rPr>
        <w:lastRenderedPageBreak/>
        <w:drawing>
          <wp:inline distT="0" distB="0" distL="0" distR="0">
            <wp:extent cx="6829425" cy="877252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8839200"/>
                      <a:chOff x="0" y="152400"/>
                      <a:chExt cx="6858000" cy="8839200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4770" y="152400"/>
                        <a:ext cx="22098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Authentic  </a:t>
                          </a:r>
                          <a:r>
                            <a:rPr lang="en-US" sz="1600" b="1" u="sng" dirty="0" err="1" smtClean="0"/>
                            <a:t>alli</a:t>
                          </a:r>
                          <a:r>
                            <a:rPr lang="en-US" sz="1600" b="1" u="sng" dirty="0"/>
                            <a:t>® </a:t>
                          </a:r>
                          <a:r>
                            <a:rPr lang="en-US" sz="1600" b="1" u="sng" dirty="0" smtClean="0"/>
                            <a:t>Capsule</a:t>
                          </a:r>
                          <a:endParaRPr lang="en-US" sz="1600" b="1" u="sng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377440" y="152400"/>
                        <a:ext cx="434594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Authentic  </a:t>
                          </a:r>
                          <a:r>
                            <a:rPr lang="en-US" sz="1600" b="1" u="sng" dirty="0" err="1" smtClean="0"/>
                            <a:t>alli</a:t>
                          </a:r>
                          <a:r>
                            <a:rPr lang="en-US" sz="1600" b="1" u="sng" dirty="0" smtClean="0"/>
                            <a:t>® Bottle and Tamper-Resistant Seal</a:t>
                          </a:r>
                          <a:endParaRPr lang="en-US" sz="1600" b="1" u="sng" dirty="0"/>
                        </a:p>
                      </a:txBody>
                      <a:useSpRect/>
                    </a:txSp>
                  </a:sp>
                  <a:pic>
                    <a:nvPicPr>
                      <a:cNvPr id="3074" name="Picture 2" descr="C:\Users\sabod000\AppData\Local\Microsoft\Windows\Temporary Internet Files\Content.Outlook\9OG17UK9\alli capsule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 t="9169" b="11369"/>
                      <a:stretch>
                        <a:fillRect/>
                      </a:stretch>
                    </a:blipFill>
                    <a:spPr bwMode="auto">
                      <a:xfrm>
                        <a:off x="501455" y="533400"/>
                        <a:ext cx="1336431" cy="14478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07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08170" y="838200"/>
                        <a:ext cx="1765140" cy="155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6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 l="6757" r="9459" b="12353"/>
                      <a:stretch>
                        <a:fillRect/>
                      </a:stretch>
                    </a:blipFill>
                    <a:spPr bwMode="auto">
                      <a:xfrm>
                        <a:off x="1194447" y="7147560"/>
                        <a:ext cx="1847827" cy="1691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" name="Picture 2" descr="C:\Users\sabod000\AppData\Local\Microsoft\Windows\Temporary Internet Files\Content.Outlook\9OG17UK9\alli90ctBottle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 t="4595" b="4886"/>
                      <a:stretch>
                        <a:fillRect/>
                      </a:stretch>
                    </a:blipFill>
                    <a:spPr bwMode="auto">
                      <a:xfrm>
                        <a:off x="2686050" y="464820"/>
                        <a:ext cx="1565554" cy="225552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1" name="Picture 10" descr="C:\Users\sabod000\AppData\Local\Microsoft\Windows\Temporary Internet Files\Content.Outlook\9OG17UK9\alli starter pack.JPG"/>
                      <a:cNvPicPr/>
                    </a:nvPicPr>
                    <a:blipFill>
                      <a:blip r:embed="rId9" cstate="print"/>
                      <a:srcRect l="3953" t="3620" r="3643"/>
                      <a:stretch>
                        <a:fillRect/>
                      </a:stretch>
                    </a:blipFill>
                    <a:spPr bwMode="auto">
                      <a:xfrm>
                        <a:off x="143792" y="3272790"/>
                        <a:ext cx="3429000" cy="28224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" name="Picture 3" descr="C:\Users\sabod000\AppData\Local\Microsoft\Windows\Temporary Internet Files\Content.Outlook\9OG17UK9\46925E_Str_011714.jpg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 t="5035" b="4343"/>
                      <a:stretch>
                        <a:fillRect/>
                      </a:stretch>
                    </a:blipFill>
                    <a:spPr bwMode="auto">
                      <a:xfrm>
                        <a:off x="4288445" y="3312403"/>
                        <a:ext cx="1984467" cy="27432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05692" y="2953944"/>
                        <a:ext cx="35052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Authentic  </a:t>
                          </a:r>
                          <a:r>
                            <a:rPr lang="en-US" sz="1600" b="1" u="sng" dirty="0" err="1" smtClean="0"/>
                            <a:t>alli</a:t>
                          </a:r>
                          <a:r>
                            <a:rPr lang="en-US" sz="1600" b="1" u="sng" dirty="0" smtClean="0"/>
                            <a:t>® 90 Count Carton</a:t>
                          </a:r>
                          <a:endParaRPr lang="en-US" sz="1600" b="1" u="sng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648075" y="2953944"/>
                        <a:ext cx="31242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Authentic  </a:t>
                          </a:r>
                          <a:r>
                            <a:rPr lang="en-US" sz="1600" b="1" u="sng" dirty="0" err="1" smtClean="0"/>
                            <a:t>alli</a:t>
                          </a:r>
                          <a:r>
                            <a:rPr lang="en-US" sz="1600" b="1" u="sng" dirty="0" smtClean="0"/>
                            <a:t>® 120 Count Carton</a:t>
                          </a:r>
                          <a:endParaRPr lang="en-US" sz="1600" b="1" u="sng" dirty="0"/>
                        </a:p>
                      </a:txBody>
                      <a:useSpRect/>
                    </a:txSp>
                  </a:sp>
                  <a:pic>
                    <a:nvPicPr>
                      <a:cNvPr id="3078" name="Picture 6" descr="C:\Users\sabod000\AppData\Local\Microsoft\Windows\Temporary Internet Files\Content.Outlook\9OG17UK9\photo (3)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 l="21122" r="24540" b="1724"/>
                      <a:stretch>
                        <a:fillRect/>
                      </a:stretch>
                    </a:blipFill>
                    <a:spPr bwMode="auto">
                      <a:xfrm rot="5400000">
                        <a:off x="3891915" y="6846326"/>
                        <a:ext cx="1695451" cy="22903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</a:pic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0" y="6400800"/>
                        <a:ext cx="68580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Authentic  </a:t>
                          </a:r>
                          <a:r>
                            <a:rPr lang="en-US" sz="1600" b="1" u="sng" dirty="0" err="1" smtClean="0"/>
                            <a:t>alli</a:t>
                          </a:r>
                          <a:r>
                            <a:rPr lang="en-US" sz="1600" b="1" u="sng" dirty="0" smtClean="0"/>
                            <a:t>® Lot &amp; Expiration Codes</a:t>
                          </a:r>
                          <a:endParaRPr lang="en-US" sz="1600" b="1" u="sng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883920" y="6778823"/>
                        <a:ext cx="24688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i="1" dirty="0" smtClean="0"/>
                            <a:t>Printed on </a:t>
                          </a:r>
                          <a:r>
                            <a:rPr lang="en-US" sz="1400" b="1" i="1" dirty="0" err="1" smtClean="0"/>
                            <a:t>alli</a:t>
                          </a:r>
                          <a:r>
                            <a:rPr lang="en-US" sz="1400" b="1" i="1" dirty="0" smtClean="0"/>
                            <a:t>® Bottle</a:t>
                          </a:r>
                          <a:endParaRPr lang="en-US" sz="1400" b="1" i="1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3505200" y="6781800"/>
                        <a:ext cx="24688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i="1" dirty="0" smtClean="0"/>
                            <a:t>Printed on </a:t>
                          </a:r>
                          <a:r>
                            <a:rPr lang="en-US" sz="1400" b="1" i="1" dirty="0" err="1" smtClean="0"/>
                            <a:t>alli</a:t>
                          </a:r>
                          <a:r>
                            <a:rPr lang="en-US" sz="1400" b="1" i="1" dirty="0" smtClean="0"/>
                            <a:t>® Carton</a:t>
                          </a:r>
                          <a:endParaRPr lang="en-US" sz="1400" b="1" i="1" dirty="0"/>
                        </a:p>
                      </a:txBody>
                      <a:useSpRect/>
                    </a:txSp>
                  </a:sp>
                  <a:sp>
                    <a:nvSpPr>
                      <a:cNvPr id="21" name="Rounded Rectangle 20"/>
                      <a:cNvSpPr/>
                    </a:nvSpPr>
                    <a:spPr>
                      <a:xfrm>
                        <a:off x="102870" y="152400"/>
                        <a:ext cx="2133600" cy="2590800"/>
                      </a:xfrm>
                      <a:prstGeom prst="roundRect">
                        <a:avLst>
                          <a:gd name="adj" fmla="val 666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ounded Rectangle 21"/>
                      <a:cNvSpPr/>
                    </a:nvSpPr>
                    <a:spPr>
                      <a:xfrm>
                        <a:off x="2339340" y="152400"/>
                        <a:ext cx="4419600" cy="2590800"/>
                      </a:xfrm>
                      <a:prstGeom prst="roundRect">
                        <a:avLst>
                          <a:gd name="adj" fmla="val 666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ounded Rectangle 22"/>
                      <a:cNvSpPr/>
                    </a:nvSpPr>
                    <a:spPr>
                      <a:xfrm>
                        <a:off x="3688080" y="2895600"/>
                        <a:ext cx="3044190" cy="3200400"/>
                      </a:xfrm>
                      <a:prstGeom prst="roundRect">
                        <a:avLst>
                          <a:gd name="adj" fmla="val 666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Rounded Rectangle 23"/>
                      <a:cNvSpPr/>
                    </a:nvSpPr>
                    <a:spPr>
                      <a:xfrm>
                        <a:off x="119010" y="2895600"/>
                        <a:ext cx="3478565" cy="3200400"/>
                      </a:xfrm>
                      <a:prstGeom prst="roundRect">
                        <a:avLst>
                          <a:gd name="adj" fmla="val 666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Rounded Rectangle 24"/>
                      <a:cNvSpPr/>
                    </a:nvSpPr>
                    <a:spPr>
                      <a:xfrm>
                        <a:off x="762000" y="6324600"/>
                        <a:ext cx="5334000" cy="2667000"/>
                      </a:xfrm>
                      <a:prstGeom prst="roundRect">
                        <a:avLst>
                          <a:gd name="adj" fmla="val 666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4923" w:rsidRDefault="00E24923" w:rsidP="00765C93">
      <w:pPr>
        <w:autoSpaceDE w:val="0"/>
        <w:autoSpaceDN w:val="0"/>
        <w:spacing w:after="0"/>
      </w:pPr>
    </w:p>
    <w:sectPr w:rsidR="00E24923" w:rsidSect="00004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A0A"/>
    <w:multiLevelType w:val="hybridMultilevel"/>
    <w:tmpl w:val="733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3FFD"/>
    <w:multiLevelType w:val="hybridMultilevel"/>
    <w:tmpl w:val="3DFAFF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26E0B97"/>
    <w:multiLevelType w:val="hybridMultilevel"/>
    <w:tmpl w:val="5CD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06FD2"/>
    <w:multiLevelType w:val="hybridMultilevel"/>
    <w:tmpl w:val="1DA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B4AB4"/>
    <w:multiLevelType w:val="hybridMultilevel"/>
    <w:tmpl w:val="B1FE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6564"/>
    <w:multiLevelType w:val="hybridMultilevel"/>
    <w:tmpl w:val="E96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46C0"/>
    <w:multiLevelType w:val="hybridMultilevel"/>
    <w:tmpl w:val="9A4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F5BD0"/>
    <w:multiLevelType w:val="hybridMultilevel"/>
    <w:tmpl w:val="FFA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85E05"/>
    <w:multiLevelType w:val="hybridMultilevel"/>
    <w:tmpl w:val="49B0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E24923"/>
    <w:rsid w:val="00004D1D"/>
    <w:rsid w:val="00046C02"/>
    <w:rsid w:val="000558BD"/>
    <w:rsid w:val="00055996"/>
    <w:rsid w:val="00061355"/>
    <w:rsid w:val="00070D51"/>
    <w:rsid w:val="00077399"/>
    <w:rsid w:val="000B7525"/>
    <w:rsid w:val="000F7983"/>
    <w:rsid w:val="001001B3"/>
    <w:rsid w:val="00111BDE"/>
    <w:rsid w:val="00114F2A"/>
    <w:rsid w:val="00123312"/>
    <w:rsid w:val="00145796"/>
    <w:rsid w:val="0014770F"/>
    <w:rsid w:val="00154A4F"/>
    <w:rsid w:val="0016391F"/>
    <w:rsid w:val="00175F56"/>
    <w:rsid w:val="00181D4D"/>
    <w:rsid w:val="00181E53"/>
    <w:rsid w:val="0018408E"/>
    <w:rsid w:val="001943D4"/>
    <w:rsid w:val="00194FC5"/>
    <w:rsid w:val="00195384"/>
    <w:rsid w:val="001B03BB"/>
    <w:rsid w:val="001B5203"/>
    <w:rsid w:val="001B7411"/>
    <w:rsid w:val="001C55B0"/>
    <w:rsid w:val="001D0E3A"/>
    <w:rsid w:val="001D4878"/>
    <w:rsid w:val="001F214F"/>
    <w:rsid w:val="00204DD5"/>
    <w:rsid w:val="0023282E"/>
    <w:rsid w:val="00245763"/>
    <w:rsid w:val="00261450"/>
    <w:rsid w:val="0026505A"/>
    <w:rsid w:val="00281D40"/>
    <w:rsid w:val="00287F1B"/>
    <w:rsid w:val="002E69E0"/>
    <w:rsid w:val="002F3685"/>
    <w:rsid w:val="002F52BE"/>
    <w:rsid w:val="0030257D"/>
    <w:rsid w:val="00325C95"/>
    <w:rsid w:val="00351EF7"/>
    <w:rsid w:val="0037038C"/>
    <w:rsid w:val="0037429D"/>
    <w:rsid w:val="003E14CD"/>
    <w:rsid w:val="003F10D5"/>
    <w:rsid w:val="004073E2"/>
    <w:rsid w:val="00452B2C"/>
    <w:rsid w:val="00454607"/>
    <w:rsid w:val="00470941"/>
    <w:rsid w:val="0050774A"/>
    <w:rsid w:val="00525DE0"/>
    <w:rsid w:val="00526450"/>
    <w:rsid w:val="0053585C"/>
    <w:rsid w:val="00540684"/>
    <w:rsid w:val="00540D42"/>
    <w:rsid w:val="005521B5"/>
    <w:rsid w:val="0058316C"/>
    <w:rsid w:val="005847D8"/>
    <w:rsid w:val="006039B7"/>
    <w:rsid w:val="006115B2"/>
    <w:rsid w:val="00651FC2"/>
    <w:rsid w:val="00654CE1"/>
    <w:rsid w:val="006D202C"/>
    <w:rsid w:val="006F3E56"/>
    <w:rsid w:val="0070087B"/>
    <w:rsid w:val="00702245"/>
    <w:rsid w:val="00702704"/>
    <w:rsid w:val="007241FF"/>
    <w:rsid w:val="00765C93"/>
    <w:rsid w:val="00772071"/>
    <w:rsid w:val="00776577"/>
    <w:rsid w:val="00793558"/>
    <w:rsid w:val="0079729E"/>
    <w:rsid w:val="007974BB"/>
    <w:rsid w:val="007D4C0D"/>
    <w:rsid w:val="007F3392"/>
    <w:rsid w:val="00807E0D"/>
    <w:rsid w:val="00841EC3"/>
    <w:rsid w:val="0085217E"/>
    <w:rsid w:val="00874EF4"/>
    <w:rsid w:val="00897401"/>
    <w:rsid w:val="008A61E7"/>
    <w:rsid w:val="008B3EB9"/>
    <w:rsid w:val="008B426C"/>
    <w:rsid w:val="008C4A5F"/>
    <w:rsid w:val="008F02B0"/>
    <w:rsid w:val="009425D9"/>
    <w:rsid w:val="00951430"/>
    <w:rsid w:val="00994C53"/>
    <w:rsid w:val="009C15BB"/>
    <w:rsid w:val="009C7DDA"/>
    <w:rsid w:val="009D0D6D"/>
    <w:rsid w:val="00A03550"/>
    <w:rsid w:val="00A1708A"/>
    <w:rsid w:val="00A664FD"/>
    <w:rsid w:val="00A76E41"/>
    <w:rsid w:val="00AB15AC"/>
    <w:rsid w:val="00AB765D"/>
    <w:rsid w:val="00AD6258"/>
    <w:rsid w:val="00AD6BE8"/>
    <w:rsid w:val="00AD6DF7"/>
    <w:rsid w:val="00B412A7"/>
    <w:rsid w:val="00B418E9"/>
    <w:rsid w:val="00B541B2"/>
    <w:rsid w:val="00B54DEA"/>
    <w:rsid w:val="00B74966"/>
    <w:rsid w:val="00B91BC9"/>
    <w:rsid w:val="00BA631A"/>
    <w:rsid w:val="00BF313B"/>
    <w:rsid w:val="00C01527"/>
    <w:rsid w:val="00C423B0"/>
    <w:rsid w:val="00C46803"/>
    <w:rsid w:val="00C66A19"/>
    <w:rsid w:val="00C809B9"/>
    <w:rsid w:val="00C92F39"/>
    <w:rsid w:val="00C95142"/>
    <w:rsid w:val="00C95BF7"/>
    <w:rsid w:val="00CB49D0"/>
    <w:rsid w:val="00CD48DE"/>
    <w:rsid w:val="00D13A8A"/>
    <w:rsid w:val="00D3152F"/>
    <w:rsid w:val="00D354E8"/>
    <w:rsid w:val="00D3692F"/>
    <w:rsid w:val="00D45D13"/>
    <w:rsid w:val="00D4693B"/>
    <w:rsid w:val="00D94B83"/>
    <w:rsid w:val="00DC231A"/>
    <w:rsid w:val="00DC4C81"/>
    <w:rsid w:val="00E121E0"/>
    <w:rsid w:val="00E24923"/>
    <w:rsid w:val="00E27C14"/>
    <w:rsid w:val="00E40D17"/>
    <w:rsid w:val="00E77C78"/>
    <w:rsid w:val="00E976FA"/>
    <w:rsid w:val="00EE2E65"/>
    <w:rsid w:val="00F20B3C"/>
    <w:rsid w:val="00F3018B"/>
    <w:rsid w:val="00F658C4"/>
    <w:rsid w:val="00F75AE5"/>
    <w:rsid w:val="00FA2842"/>
    <w:rsid w:val="00FC703B"/>
    <w:rsid w:val="00FD608C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dgb95500</dc:creator>
  <cp:lastModifiedBy>dgb95500</cp:lastModifiedBy>
  <cp:revision>2</cp:revision>
  <dcterms:created xsi:type="dcterms:W3CDTF">2014-03-25T16:57:00Z</dcterms:created>
  <dcterms:modified xsi:type="dcterms:W3CDTF">2014-03-25T16:57:00Z</dcterms:modified>
</cp:coreProperties>
</file>